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A8590" w14:textId="227979C6" w:rsidR="009A0CD1" w:rsidRPr="00C55BFD" w:rsidRDefault="00DC346F" w:rsidP="0057245B">
      <w:pPr>
        <w:spacing w:before="100" w:beforeAutospacing="1" w:after="100" w:afterAutospacing="1" w:line="240" w:lineRule="auto"/>
        <w:jc w:val="both"/>
        <w:rPr>
          <w:rFonts w:eastAsia="Times New Roman" w:cs="Calibri"/>
          <w:spacing w:val="3"/>
          <w:kern w:val="0"/>
          <w:sz w:val="28"/>
          <w:szCs w:val="28"/>
          <w:u w:val="single"/>
          <w:bdr w:val="none" w:sz="0" w:space="0" w:color="auto" w:frame="1"/>
          <w:lang w:eastAsia="en-GB"/>
          <w14:ligatures w14:val="none"/>
        </w:rPr>
      </w:pPr>
      <w:r w:rsidRPr="00C55BFD">
        <w:rPr>
          <w:rFonts w:cs="Calibri"/>
          <w:b/>
          <w:bCs/>
          <w:sz w:val="28"/>
          <w:szCs w:val="28"/>
        </w:rPr>
        <w:t>Science</w:t>
      </w:r>
      <w:r w:rsidR="00AF7E79" w:rsidRPr="00C55BFD">
        <w:rPr>
          <w:rFonts w:cs="Calibri"/>
          <w:b/>
          <w:bCs/>
          <w:sz w:val="28"/>
          <w:szCs w:val="28"/>
        </w:rPr>
        <w:t xml:space="preserve"> Curriculum Statement</w:t>
      </w:r>
      <w:r w:rsidR="0057245B" w:rsidRPr="00C55BFD">
        <w:rPr>
          <w:rFonts w:cs="Calibri"/>
          <w:b/>
          <w:bCs/>
          <w:sz w:val="28"/>
          <w:szCs w:val="28"/>
        </w:rPr>
        <w:t xml:space="preserve">                                                       </w:t>
      </w:r>
      <w:r w:rsidR="00277845" w:rsidRPr="00C55BFD">
        <w:rPr>
          <w:rFonts w:cs="Calibri"/>
          <w:b/>
          <w:bCs/>
          <w:sz w:val="28"/>
          <w:szCs w:val="28"/>
        </w:rPr>
        <w:t xml:space="preserve">       </w:t>
      </w:r>
      <w:r w:rsidR="0057245B" w:rsidRPr="00C55BFD">
        <w:rPr>
          <w:rFonts w:cs="Calibri"/>
          <w:b/>
          <w:bCs/>
          <w:sz w:val="28"/>
          <w:szCs w:val="28"/>
        </w:rPr>
        <w:t xml:space="preserve">    </w:t>
      </w:r>
      <w:r w:rsidR="0057245B" w:rsidRPr="00C55BFD">
        <w:rPr>
          <w:rFonts w:cs="Calibri"/>
          <w:noProof/>
          <w:sz w:val="28"/>
          <w:szCs w:val="28"/>
        </w:rPr>
        <w:drawing>
          <wp:inline distT="0" distB="0" distL="0" distR="0" wp14:anchorId="1BA00B51" wp14:editId="378FEC83">
            <wp:extent cx="797943" cy="704850"/>
            <wp:effectExtent l="0" t="0" r="2540" b="0"/>
            <wp:docPr id="1587885003" name="Picture 1" descr="A tree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85003" name="Picture 1" descr="A tree with green leaves&#10;&#10;Description automatically generated"/>
                    <pic:cNvPicPr/>
                  </pic:nvPicPr>
                  <pic:blipFill>
                    <a:blip r:embed="rId5"/>
                    <a:stretch>
                      <a:fillRect/>
                    </a:stretch>
                  </pic:blipFill>
                  <pic:spPr>
                    <a:xfrm>
                      <a:off x="0" y="0"/>
                      <a:ext cx="802845" cy="709180"/>
                    </a:xfrm>
                    <a:prstGeom prst="rect">
                      <a:avLst/>
                    </a:prstGeom>
                  </pic:spPr>
                </pic:pic>
              </a:graphicData>
            </a:graphic>
          </wp:inline>
        </w:drawing>
      </w:r>
      <w:r w:rsidR="0057245B" w:rsidRPr="00C55BFD">
        <w:rPr>
          <w:rFonts w:eastAsia="Times New Roman" w:cs="Calibri"/>
          <w:spacing w:val="3"/>
          <w:kern w:val="0"/>
          <w:sz w:val="28"/>
          <w:szCs w:val="28"/>
          <w:u w:val="single"/>
          <w:bdr w:val="none" w:sz="0" w:space="0" w:color="auto" w:frame="1"/>
          <w:lang w:eastAsia="en-GB"/>
          <w14:ligatures w14:val="none"/>
        </w:rPr>
        <w:t xml:space="preserve">        </w:t>
      </w:r>
    </w:p>
    <w:p w14:paraId="4E0D14FC" w14:textId="2BEDBC47" w:rsidR="00DC346F" w:rsidRPr="00C55BFD" w:rsidRDefault="00DC346F" w:rsidP="00DC346F">
      <w:pPr>
        <w:shd w:val="clear" w:color="auto" w:fill="FFFFFF"/>
        <w:spacing w:before="100" w:beforeAutospacing="1" w:after="100" w:afterAutospacing="1" w:line="240" w:lineRule="auto"/>
        <w:textAlignment w:val="baseline"/>
        <w:rPr>
          <w:rFonts w:eastAsia="Times New Roman" w:cs="Calibri"/>
          <w:b/>
          <w:bCs/>
          <w:spacing w:val="3"/>
          <w:kern w:val="0"/>
          <w:sz w:val="28"/>
          <w:szCs w:val="28"/>
          <w:bdr w:val="none" w:sz="0" w:space="0" w:color="auto" w:frame="1"/>
          <w:lang w:eastAsia="en-GB"/>
          <w14:ligatures w14:val="none"/>
        </w:rPr>
      </w:pPr>
      <w:r w:rsidRPr="00C55BFD">
        <w:rPr>
          <w:rFonts w:eastAsia="Times New Roman" w:cs="Calibri"/>
          <w:b/>
          <w:bCs/>
          <w:spacing w:val="3"/>
          <w:kern w:val="0"/>
          <w:sz w:val="28"/>
          <w:szCs w:val="28"/>
          <w:bdr w:val="none" w:sz="0" w:space="0" w:color="auto" w:frame="1"/>
          <w:lang w:eastAsia="en-GB"/>
          <w14:ligatures w14:val="none"/>
        </w:rPr>
        <w:t>Intent</w:t>
      </w:r>
    </w:p>
    <w:p w14:paraId="738B0772" w14:textId="51E47E49" w:rsidR="00E51BEA" w:rsidRPr="00E51BEA" w:rsidRDefault="00E51BEA" w:rsidP="00E51BEA">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E51BEA">
        <w:rPr>
          <w:rFonts w:eastAsia="Times New Roman" w:cs="Calibri"/>
          <w:spacing w:val="3"/>
          <w:kern w:val="0"/>
          <w:sz w:val="28"/>
          <w:szCs w:val="28"/>
          <w:bdr w:val="none" w:sz="0" w:space="0" w:color="auto" w:frame="1"/>
          <w:lang w:eastAsia="en-GB"/>
          <w14:ligatures w14:val="none"/>
        </w:rPr>
        <w:t>At Coleman Primary School, we inspire children to be curious, knowledgeable and reflective learners who develop a secure understanding of the world around them. Through a carefully sequenced curriculum, pupils build both substantive and disciplinary knowledge over time, enabling them to ask questions, think critically, investigate systematically and use evidence to explain their thinking</w:t>
      </w:r>
      <w:r>
        <w:rPr>
          <w:rFonts w:eastAsia="Times New Roman" w:cs="Calibri"/>
          <w:spacing w:val="3"/>
          <w:kern w:val="0"/>
          <w:sz w:val="28"/>
          <w:szCs w:val="28"/>
          <w:bdr w:val="none" w:sz="0" w:space="0" w:color="auto" w:frame="1"/>
          <w:lang w:eastAsia="en-GB"/>
          <w14:ligatures w14:val="none"/>
        </w:rPr>
        <w:t>.</w:t>
      </w:r>
    </w:p>
    <w:p w14:paraId="37A9850B" w14:textId="77777777" w:rsidR="00E51BEA" w:rsidRPr="00E51BEA" w:rsidRDefault="00E51BEA" w:rsidP="00E51BEA">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E51BEA">
        <w:rPr>
          <w:rFonts w:eastAsia="Times New Roman" w:cs="Calibri"/>
          <w:spacing w:val="3"/>
          <w:kern w:val="0"/>
          <w:sz w:val="28"/>
          <w:szCs w:val="28"/>
          <w:bdr w:val="none" w:sz="0" w:space="0" w:color="auto" w:frame="1"/>
          <w:lang w:eastAsia="en-GB"/>
          <w14:ligatures w14:val="none"/>
        </w:rPr>
        <w:t>Rooted in our school values, our science curriculum encourages children to be resilient, inquisitive and aspirational. Working scientifically is woven throughout learning so that pupils progressively develop the knowledge, vocabulary and enquiry skills needed to understand the world and recognise the importance of science in everyday life. Children also learn about the contributions of significant scientists, inventors and innovators from diverse backgrounds, helping them understand how scientific knowledge has developed and continues to shape the modern world</w:t>
      </w:r>
    </w:p>
    <w:p w14:paraId="0ACD873D" w14:textId="6C018369" w:rsidR="00DC346F" w:rsidRPr="00C55BFD" w:rsidRDefault="00DC346F" w:rsidP="00DC346F">
      <w:pPr>
        <w:shd w:val="clear" w:color="auto" w:fill="FFFFFF"/>
        <w:spacing w:before="100" w:beforeAutospacing="1" w:after="100" w:afterAutospacing="1" w:line="240" w:lineRule="auto"/>
        <w:textAlignment w:val="baseline"/>
        <w:rPr>
          <w:rFonts w:eastAsia="Times New Roman" w:cs="Calibri"/>
          <w:b/>
          <w:bCs/>
          <w:spacing w:val="3"/>
          <w:kern w:val="0"/>
          <w:sz w:val="28"/>
          <w:szCs w:val="28"/>
          <w:bdr w:val="none" w:sz="0" w:space="0" w:color="auto" w:frame="1"/>
          <w:lang w:eastAsia="en-GB"/>
          <w14:ligatures w14:val="none"/>
        </w:rPr>
      </w:pPr>
      <w:r w:rsidRPr="00C55BFD">
        <w:rPr>
          <w:rFonts w:eastAsia="Times New Roman" w:cs="Calibri"/>
          <w:b/>
          <w:bCs/>
          <w:spacing w:val="3"/>
          <w:kern w:val="0"/>
          <w:sz w:val="28"/>
          <w:szCs w:val="28"/>
          <w:bdr w:val="none" w:sz="0" w:space="0" w:color="auto" w:frame="1"/>
          <w:lang w:eastAsia="en-GB"/>
          <w14:ligatures w14:val="none"/>
        </w:rPr>
        <w:t>Implementation</w:t>
      </w:r>
    </w:p>
    <w:p w14:paraId="651ACB58" w14:textId="281A5BE1" w:rsidR="009C4792" w:rsidRPr="009C4792" w:rsidRDefault="009C4792" w:rsidP="009C4792">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Science is taught through a carefully planned progression of substantive and disciplinary knowledge from Nursery to Year 6. Key concepts are deliberately sequenced and revisited to strengthen understanding, deepen knowledge and support long-term retention</w:t>
      </w:r>
    </w:p>
    <w:p w14:paraId="4FF7DBB0" w14:textId="77777777" w:rsidR="009C4792" w:rsidRPr="009C4792" w:rsidRDefault="009C4792" w:rsidP="009C4792">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Working Scientifically is embedded throughout the curriculum. Pupils progressively learn to:</w:t>
      </w:r>
    </w:p>
    <w:p w14:paraId="72B3DE47" w14:textId="77777777" w:rsidR="009C4792" w:rsidRPr="009C4792" w:rsidRDefault="009C4792" w:rsidP="009C4792">
      <w:pPr>
        <w:numPr>
          <w:ilvl w:val="0"/>
          <w:numId w:val="5"/>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Ask and refine scientific questions.</w:t>
      </w:r>
    </w:p>
    <w:p w14:paraId="796346D8" w14:textId="77777777" w:rsidR="009C4792" w:rsidRPr="009C4792" w:rsidRDefault="009C4792" w:rsidP="009C4792">
      <w:pPr>
        <w:numPr>
          <w:ilvl w:val="0"/>
          <w:numId w:val="5"/>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 xml:space="preserve">Plan and carry out different types of </w:t>
      </w:r>
      <w:proofErr w:type="gramStart"/>
      <w:r w:rsidRPr="009C4792">
        <w:rPr>
          <w:rFonts w:eastAsia="Times New Roman" w:cs="Calibri"/>
          <w:spacing w:val="3"/>
          <w:kern w:val="0"/>
          <w:sz w:val="28"/>
          <w:szCs w:val="28"/>
          <w:bdr w:val="none" w:sz="0" w:space="0" w:color="auto" w:frame="1"/>
          <w:lang w:eastAsia="en-GB"/>
          <w14:ligatures w14:val="none"/>
        </w:rPr>
        <w:t>enquiry</w:t>
      </w:r>
      <w:proofErr w:type="gramEnd"/>
      <w:r w:rsidRPr="009C4792">
        <w:rPr>
          <w:rFonts w:eastAsia="Times New Roman" w:cs="Calibri"/>
          <w:spacing w:val="3"/>
          <w:kern w:val="0"/>
          <w:sz w:val="28"/>
          <w:szCs w:val="28"/>
          <w:bdr w:val="none" w:sz="0" w:space="0" w:color="auto" w:frame="1"/>
          <w:lang w:eastAsia="en-GB"/>
          <w14:ligatures w14:val="none"/>
        </w:rPr>
        <w:t>.</w:t>
      </w:r>
    </w:p>
    <w:p w14:paraId="70A1D2D0" w14:textId="77777777" w:rsidR="009C4792" w:rsidRPr="009C4792" w:rsidRDefault="009C4792" w:rsidP="009C4792">
      <w:pPr>
        <w:numPr>
          <w:ilvl w:val="0"/>
          <w:numId w:val="5"/>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Observe, measure and gather evidence accurately.</w:t>
      </w:r>
    </w:p>
    <w:p w14:paraId="0B2169A1" w14:textId="77777777" w:rsidR="009C4792" w:rsidRPr="009C4792" w:rsidRDefault="009C4792" w:rsidP="009C4792">
      <w:pPr>
        <w:numPr>
          <w:ilvl w:val="0"/>
          <w:numId w:val="5"/>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Identify patterns and relationships.</w:t>
      </w:r>
    </w:p>
    <w:p w14:paraId="1BDE06E7" w14:textId="77777777" w:rsidR="009C4792" w:rsidRPr="009C4792" w:rsidRDefault="009C4792" w:rsidP="009C4792">
      <w:pPr>
        <w:numPr>
          <w:ilvl w:val="0"/>
          <w:numId w:val="5"/>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Use appropriate secondary sources.</w:t>
      </w:r>
    </w:p>
    <w:p w14:paraId="2FBB9559" w14:textId="77777777" w:rsidR="009C4792" w:rsidRPr="009C4792" w:rsidRDefault="009C4792" w:rsidP="009C4792">
      <w:pPr>
        <w:numPr>
          <w:ilvl w:val="0"/>
          <w:numId w:val="5"/>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Record, present and analyse data.</w:t>
      </w:r>
    </w:p>
    <w:p w14:paraId="4A5D5178" w14:textId="77777777" w:rsidR="009C4792" w:rsidRPr="009C4792" w:rsidRDefault="009C4792" w:rsidP="009C4792">
      <w:pPr>
        <w:numPr>
          <w:ilvl w:val="0"/>
          <w:numId w:val="5"/>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Draw conclusions and justify them using evidence.</w:t>
      </w:r>
    </w:p>
    <w:p w14:paraId="3BAB66B9" w14:textId="77777777" w:rsidR="009C4792" w:rsidRDefault="009C4792" w:rsidP="000352D2">
      <w:pPr>
        <w:numPr>
          <w:ilvl w:val="0"/>
          <w:numId w:val="5"/>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 xml:space="preserve">Evaluate findings and consider reliability. </w:t>
      </w:r>
    </w:p>
    <w:p w14:paraId="42F46BFC" w14:textId="39909090" w:rsidR="009C4792" w:rsidRPr="009C4792" w:rsidRDefault="009C4792" w:rsidP="009C4792">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lastRenderedPageBreak/>
        <w:t xml:space="preserve">Practical enquiry is at the heart of science learning. Expectations for scientific investigation and recording are carefully sequenced, enabling pupils to become increasingly independent scientists. Mathematics is purposefully integrated throughout the curriculum, allowing children to measure, calculate, present and interpret data with increasing accuracy and sophistication. Scientific vocabulary is explicitly taught and revisited so pupils can communicate their understanding with precision and confidence. </w:t>
      </w:r>
    </w:p>
    <w:p w14:paraId="35DF7259" w14:textId="77777777" w:rsidR="009C4792" w:rsidRPr="009C4792" w:rsidRDefault="009C4792" w:rsidP="009C4792">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9C4792">
        <w:rPr>
          <w:rFonts w:eastAsia="Times New Roman" w:cs="Calibri"/>
          <w:spacing w:val="3"/>
          <w:kern w:val="0"/>
          <w:sz w:val="28"/>
          <w:szCs w:val="28"/>
          <w:bdr w:val="none" w:sz="0" w:space="0" w:color="auto" w:frame="1"/>
          <w:lang w:eastAsia="en-GB"/>
          <w14:ligatures w14:val="none"/>
        </w:rPr>
        <w:t>Learning is further enriched through first-hand experiences, outdoor learning and the study of significant scientists and innovators from a range of cultures, backgrounds and disciplines whose work has contributed to our understanding of the world.</w:t>
      </w:r>
    </w:p>
    <w:p w14:paraId="0B39BB6A" w14:textId="19CB74B1" w:rsidR="00DC346F" w:rsidRPr="00C55BFD" w:rsidRDefault="00DC346F" w:rsidP="00DC346F">
      <w:pPr>
        <w:shd w:val="clear" w:color="auto" w:fill="FFFFFF"/>
        <w:spacing w:before="100" w:beforeAutospacing="1" w:after="100" w:afterAutospacing="1" w:line="240" w:lineRule="auto"/>
        <w:textAlignment w:val="baseline"/>
        <w:rPr>
          <w:rFonts w:eastAsia="Times New Roman" w:cs="Calibri"/>
          <w:b/>
          <w:bCs/>
          <w:spacing w:val="3"/>
          <w:kern w:val="0"/>
          <w:sz w:val="28"/>
          <w:szCs w:val="28"/>
          <w:bdr w:val="none" w:sz="0" w:space="0" w:color="auto" w:frame="1"/>
          <w:lang w:eastAsia="en-GB"/>
          <w14:ligatures w14:val="none"/>
        </w:rPr>
      </w:pPr>
      <w:r w:rsidRPr="00C55BFD">
        <w:rPr>
          <w:rFonts w:eastAsia="Times New Roman" w:cs="Calibri"/>
          <w:b/>
          <w:bCs/>
          <w:spacing w:val="3"/>
          <w:kern w:val="0"/>
          <w:sz w:val="28"/>
          <w:szCs w:val="28"/>
          <w:bdr w:val="none" w:sz="0" w:space="0" w:color="auto" w:frame="1"/>
          <w:lang w:eastAsia="en-GB"/>
          <w14:ligatures w14:val="none"/>
        </w:rPr>
        <w:t>Impact</w:t>
      </w:r>
    </w:p>
    <w:p w14:paraId="63A5EBF5" w14:textId="77777777" w:rsidR="00C06D7D" w:rsidRPr="00C06D7D" w:rsidRDefault="00C06D7D" w:rsidP="00C06D7D">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By the time they leave Coleman Primary School, pupils have developed:</w:t>
      </w:r>
    </w:p>
    <w:p w14:paraId="6F59FB9B" w14:textId="77777777" w:rsidR="00C06D7D" w:rsidRPr="00C06D7D" w:rsidRDefault="00C06D7D" w:rsidP="00C06D7D">
      <w:pPr>
        <w:numPr>
          <w:ilvl w:val="0"/>
          <w:numId w:val="6"/>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Secure scientific knowledge.</w:t>
      </w:r>
    </w:p>
    <w:p w14:paraId="6A164ED6" w14:textId="77777777" w:rsidR="00C06D7D" w:rsidRPr="00C06D7D" w:rsidRDefault="00C06D7D" w:rsidP="00C06D7D">
      <w:pPr>
        <w:numPr>
          <w:ilvl w:val="0"/>
          <w:numId w:val="6"/>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Strong enquiry and investigative skills.</w:t>
      </w:r>
    </w:p>
    <w:p w14:paraId="74DB4660" w14:textId="77777777" w:rsidR="00C06D7D" w:rsidRPr="00C06D7D" w:rsidRDefault="00C06D7D" w:rsidP="00C06D7D">
      <w:pPr>
        <w:numPr>
          <w:ilvl w:val="0"/>
          <w:numId w:val="6"/>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Accurate use of scientific vocabulary.</w:t>
      </w:r>
    </w:p>
    <w:p w14:paraId="1B27BA87" w14:textId="77777777" w:rsidR="00C06D7D" w:rsidRPr="00C06D7D" w:rsidRDefault="00C06D7D" w:rsidP="00C06D7D">
      <w:pPr>
        <w:numPr>
          <w:ilvl w:val="0"/>
          <w:numId w:val="6"/>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The ability to interpret evidence and justify conclusions.</w:t>
      </w:r>
    </w:p>
    <w:p w14:paraId="5E2B8503" w14:textId="77777777" w:rsidR="00C06D7D" w:rsidRPr="00C06D7D" w:rsidRDefault="00C06D7D" w:rsidP="00C06D7D">
      <w:pPr>
        <w:numPr>
          <w:ilvl w:val="0"/>
          <w:numId w:val="6"/>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Confidence in applying scientific understanding to new situations.</w:t>
      </w:r>
    </w:p>
    <w:p w14:paraId="469AB83B" w14:textId="77777777" w:rsidR="00C06D7D" w:rsidRPr="00C06D7D" w:rsidRDefault="00C06D7D" w:rsidP="00C06D7D">
      <w:pPr>
        <w:numPr>
          <w:ilvl w:val="0"/>
          <w:numId w:val="6"/>
        </w:num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Curiosity, resilience and independence as learners.</w:t>
      </w:r>
    </w:p>
    <w:p w14:paraId="389A77BD" w14:textId="77777777" w:rsidR="00C06D7D" w:rsidRPr="00C06D7D" w:rsidRDefault="00C06D7D" w:rsidP="00C06D7D">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 xml:space="preserve">As a result, children </w:t>
      </w:r>
      <w:proofErr w:type="gramStart"/>
      <w:r w:rsidRPr="00C06D7D">
        <w:rPr>
          <w:rFonts w:eastAsia="Times New Roman" w:cs="Calibri"/>
          <w:spacing w:val="3"/>
          <w:kern w:val="0"/>
          <w:sz w:val="28"/>
          <w:szCs w:val="28"/>
          <w:bdr w:val="none" w:sz="0" w:space="0" w:color="auto" w:frame="1"/>
          <w:lang w:eastAsia="en-GB"/>
          <w14:ligatures w14:val="none"/>
        </w:rPr>
        <w:t>are able to</w:t>
      </w:r>
      <w:proofErr w:type="gramEnd"/>
      <w:r w:rsidRPr="00C06D7D">
        <w:rPr>
          <w:rFonts w:eastAsia="Times New Roman" w:cs="Calibri"/>
          <w:spacing w:val="3"/>
          <w:kern w:val="0"/>
          <w:sz w:val="28"/>
          <w:szCs w:val="28"/>
          <w:bdr w:val="none" w:sz="0" w:space="0" w:color="auto" w:frame="1"/>
          <w:lang w:eastAsia="en-GB"/>
          <w14:ligatures w14:val="none"/>
        </w:rPr>
        <w:t xml:space="preserve"> think scientifically, communicate their ideas clearly and use evidence to explain their understanding of the world around them.</w:t>
      </w:r>
    </w:p>
    <w:p w14:paraId="18F0725E" w14:textId="19317D05" w:rsidR="00C06D7D" w:rsidRPr="00C06D7D" w:rsidRDefault="00C06D7D" w:rsidP="00C06D7D">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 xml:space="preserve">The impact of the curriculum is monitored through assessment, pupil voice, lesson visits, book scrutiny and curriculum reviews. The Science Leader works closely with subject leaders across our Development Group to share best practice, moderate expectations and ensure high-quality provision. Senior leaders monitor science regularly alongside external partners, including Local Authority advisers, school improvement partners and leaders from other schools, ensuring continual curriculum development and consistently high standards. </w:t>
      </w:r>
    </w:p>
    <w:p w14:paraId="5B60386B" w14:textId="77777777" w:rsidR="00C06D7D" w:rsidRPr="00C06D7D" w:rsidRDefault="00C06D7D" w:rsidP="00C06D7D">
      <w:pPr>
        <w:shd w:val="clear" w:color="auto" w:fill="FFFFFF"/>
        <w:spacing w:before="100" w:beforeAutospacing="1" w:after="100" w:afterAutospacing="1" w:line="240" w:lineRule="auto"/>
        <w:textAlignment w:val="baseline"/>
        <w:rPr>
          <w:rFonts w:eastAsia="Times New Roman" w:cs="Calibri"/>
          <w:spacing w:val="3"/>
          <w:kern w:val="0"/>
          <w:sz w:val="28"/>
          <w:szCs w:val="28"/>
          <w:bdr w:val="none" w:sz="0" w:space="0" w:color="auto" w:frame="1"/>
          <w:lang w:eastAsia="en-GB"/>
          <w14:ligatures w14:val="none"/>
        </w:rPr>
      </w:pPr>
      <w:r w:rsidRPr="00C06D7D">
        <w:rPr>
          <w:rFonts w:eastAsia="Times New Roman" w:cs="Calibri"/>
          <w:spacing w:val="3"/>
          <w:kern w:val="0"/>
          <w:sz w:val="28"/>
          <w:szCs w:val="28"/>
          <w:bdr w:val="none" w:sz="0" w:space="0" w:color="auto" w:frame="1"/>
          <w:lang w:eastAsia="en-GB"/>
          <w14:ligatures w14:val="none"/>
        </w:rPr>
        <w:t xml:space="preserve">As a result, children leave Coleman as confident, knowledgeable and inquisitive learners who are well prepared for the next stage of their education, understand the contribution that science makes to society </w:t>
      </w:r>
      <w:r w:rsidRPr="00C06D7D">
        <w:rPr>
          <w:rFonts w:eastAsia="Times New Roman" w:cs="Calibri"/>
          <w:spacing w:val="3"/>
          <w:kern w:val="0"/>
          <w:sz w:val="28"/>
          <w:szCs w:val="28"/>
          <w:bdr w:val="none" w:sz="0" w:space="0" w:color="auto" w:frame="1"/>
          <w:lang w:eastAsia="en-GB"/>
          <w14:ligatures w14:val="none"/>
        </w:rPr>
        <w:lastRenderedPageBreak/>
        <w:t>and recognise that people from all backgrounds can be scientists, innovators and problem-solvers.</w:t>
      </w:r>
    </w:p>
    <w:p w14:paraId="0CC6D1A8" w14:textId="673F1AF0" w:rsidR="005864A4" w:rsidRPr="00C55BFD" w:rsidRDefault="005864A4" w:rsidP="002854F8">
      <w:pPr>
        <w:shd w:val="clear" w:color="auto" w:fill="FFFFFF"/>
        <w:spacing w:before="100" w:beforeAutospacing="1" w:after="100" w:afterAutospacing="1" w:line="240" w:lineRule="auto"/>
        <w:textAlignment w:val="baseline"/>
        <w:rPr>
          <w:rFonts w:eastAsia="Times New Roman" w:cs="Calibri"/>
          <w:spacing w:val="3"/>
          <w:kern w:val="0"/>
          <w:sz w:val="28"/>
          <w:szCs w:val="28"/>
          <w:lang w:eastAsia="en-GB"/>
          <w14:ligatures w14:val="none"/>
        </w:rPr>
      </w:pPr>
    </w:p>
    <w:sectPr w:rsidR="005864A4" w:rsidRPr="00C55B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B7CCC"/>
    <w:multiLevelType w:val="multilevel"/>
    <w:tmpl w:val="0000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A7EBE"/>
    <w:multiLevelType w:val="multilevel"/>
    <w:tmpl w:val="13EE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4D35AF"/>
    <w:multiLevelType w:val="hybridMultilevel"/>
    <w:tmpl w:val="8C7E1F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9BD5889"/>
    <w:multiLevelType w:val="multilevel"/>
    <w:tmpl w:val="9F70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0F133C"/>
    <w:multiLevelType w:val="multilevel"/>
    <w:tmpl w:val="13B6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191165"/>
    <w:multiLevelType w:val="multilevel"/>
    <w:tmpl w:val="0554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532421">
    <w:abstractNumId w:val="1"/>
  </w:num>
  <w:num w:numId="2" w16cid:durableId="719355330">
    <w:abstractNumId w:val="2"/>
  </w:num>
  <w:num w:numId="3" w16cid:durableId="1474638203">
    <w:abstractNumId w:val="0"/>
  </w:num>
  <w:num w:numId="4" w16cid:durableId="1678385708">
    <w:abstractNumId w:val="3"/>
  </w:num>
  <w:num w:numId="5" w16cid:durableId="1138297956">
    <w:abstractNumId w:val="4"/>
  </w:num>
  <w:num w:numId="6" w16cid:durableId="406920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E79"/>
    <w:rsid w:val="00005E1B"/>
    <w:rsid w:val="00006DE0"/>
    <w:rsid w:val="0001430A"/>
    <w:rsid w:val="00057F68"/>
    <w:rsid w:val="00067056"/>
    <w:rsid w:val="00074143"/>
    <w:rsid w:val="000809E8"/>
    <w:rsid w:val="000E35E1"/>
    <w:rsid w:val="001434BC"/>
    <w:rsid w:val="00153828"/>
    <w:rsid w:val="00173BAD"/>
    <w:rsid w:val="00192DCE"/>
    <w:rsid w:val="001A05EF"/>
    <w:rsid w:val="001C23B6"/>
    <w:rsid w:val="001C6351"/>
    <w:rsid w:val="001F51C9"/>
    <w:rsid w:val="001F5C34"/>
    <w:rsid w:val="00215B4A"/>
    <w:rsid w:val="00217FAA"/>
    <w:rsid w:val="0023041C"/>
    <w:rsid w:val="00240216"/>
    <w:rsid w:val="00251360"/>
    <w:rsid w:val="002765CD"/>
    <w:rsid w:val="00277845"/>
    <w:rsid w:val="0028146B"/>
    <w:rsid w:val="00284831"/>
    <w:rsid w:val="002854F8"/>
    <w:rsid w:val="002907DB"/>
    <w:rsid w:val="002B0BDE"/>
    <w:rsid w:val="002C4FFB"/>
    <w:rsid w:val="002F6F33"/>
    <w:rsid w:val="002F7D15"/>
    <w:rsid w:val="00314C3E"/>
    <w:rsid w:val="00325059"/>
    <w:rsid w:val="00335306"/>
    <w:rsid w:val="00340431"/>
    <w:rsid w:val="00350506"/>
    <w:rsid w:val="0038006E"/>
    <w:rsid w:val="00394332"/>
    <w:rsid w:val="003A051F"/>
    <w:rsid w:val="003C4A72"/>
    <w:rsid w:val="003E6118"/>
    <w:rsid w:val="00400696"/>
    <w:rsid w:val="004131D8"/>
    <w:rsid w:val="00436ECE"/>
    <w:rsid w:val="00465512"/>
    <w:rsid w:val="00467D36"/>
    <w:rsid w:val="00475EFB"/>
    <w:rsid w:val="00483439"/>
    <w:rsid w:val="004C3917"/>
    <w:rsid w:val="0051120F"/>
    <w:rsid w:val="00536CE7"/>
    <w:rsid w:val="0057245B"/>
    <w:rsid w:val="0057466C"/>
    <w:rsid w:val="00575DF8"/>
    <w:rsid w:val="005864A4"/>
    <w:rsid w:val="00593888"/>
    <w:rsid w:val="0059476D"/>
    <w:rsid w:val="005D2159"/>
    <w:rsid w:val="005E7C73"/>
    <w:rsid w:val="00643B17"/>
    <w:rsid w:val="00645EEC"/>
    <w:rsid w:val="00666D6A"/>
    <w:rsid w:val="006821EE"/>
    <w:rsid w:val="00687990"/>
    <w:rsid w:val="00700AF7"/>
    <w:rsid w:val="00755271"/>
    <w:rsid w:val="0075735B"/>
    <w:rsid w:val="00766DBC"/>
    <w:rsid w:val="007740F5"/>
    <w:rsid w:val="007754B1"/>
    <w:rsid w:val="007761F8"/>
    <w:rsid w:val="0078416A"/>
    <w:rsid w:val="00792090"/>
    <w:rsid w:val="00793F9A"/>
    <w:rsid w:val="007D2095"/>
    <w:rsid w:val="00802D17"/>
    <w:rsid w:val="00845DF8"/>
    <w:rsid w:val="008B1E02"/>
    <w:rsid w:val="008B5ED2"/>
    <w:rsid w:val="008F16D9"/>
    <w:rsid w:val="0091078A"/>
    <w:rsid w:val="009121F4"/>
    <w:rsid w:val="00915765"/>
    <w:rsid w:val="0091698B"/>
    <w:rsid w:val="0093268F"/>
    <w:rsid w:val="00976968"/>
    <w:rsid w:val="00980A1A"/>
    <w:rsid w:val="00986011"/>
    <w:rsid w:val="009875D7"/>
    <w:rsid w:val="009A0CD1"/>
    <w:rsid w:val="009B23A0"/>
    <w:rsid w:val="009C4792"/>
    <w:rsid w:val="00A47F08"/>
    <w:rsid w:val="00A53F49"/>
    <w:rsid w:val="00A66183"/>
    <w:rsid w:val="00A66E9D"/>
    <w:rsid w:val="00A778E0"/>
    <w:rsid w:val="00AA18C8"/>
    <w:rsid w:val="00AC0521"/>
    <w:rsid w:val="00AE6DBD"/>
    <w:rsid w:val="00AF6971"/>
    <w:rsid w:val="00AF7E50"/>
    <w:rsid w:val="00AF7E79"/>
    <w:rsid w:val="00B00E80"/>
    <w:rsid w:val="00B163C5"/>
    <w:rsid w:val="00B325A7"/>
    <w:rsid w:val="00B460D2"/>
    <w:rsid w:val="00B614E0"/>
    <w:rsid w:val="00B90C32"/>
    <w:rsid w:val="00B9507E"/>
    <w:rsid w:val="00B96148"/>
    <w:rsid w:val="00BD43B0"/>
    <w:rsid w:val="00BF32E4"/>
    <w:rsid w:val="00C06D7D"/>
    <w:rsid w:val="00C31758"/>
    <w:rsid w:val="00C41B3B"/>
    <w:rsid w:val="00C55BFD"/>
    <w:rsid w:val="00C62C51"/>
    <w:rsid w:val="00C73292"/>
    <w:rsid w:val="00C83E71"/>
    <w:rsid w:val="00CA719C"/>
    <w:rsid w:val="00CB759F"/>
    <w:rsid w:val="00CC3511"/>
    <w:rsid w:val="00CD0190"/>
    <w:rsid w:val="00CD023A"/>
    <w:rsid w:val="00CE213B"/>
    <w:rsid w:val="00CE34C0"/>
    <w:rsid w:val="00D01E78"/>
    <w:rsid w:val="00D3366A"/>
    <w:rsid w:val="00D34ECA"/>
    <w:rsid w:val="00D8742B"/>
    <w:rsid w:val="00DA7261"/>
    <w:rsid w:val="00DC346F"/>
    <w:rsid w:val="00DD6475"/>
    <w:rsid w:val="00DE0107"/>
    <w:rsid w:val="00DE4885"/>
    <w:rsid w:val="00DF50DC"/>
    <w:rsid w:val="00E015FF"/>
    <w:rsid w:val="00E11BF3"/>
    <w:rsid w:val="00E42657"/>
    <w:rsid w:val="00E51BEA"/>
    <w:rsid w:val="00E52471"/>
    <w:rsid w:val="00E85DBB"/>
    <w:rsid w:val="00EA6742"/>
    <w:rsid w:val="00EB3116"/>
    <w:rsid w:val="00EB748E"/>
    <w:rsid w:val="00ED16AD"/>
    <w:rsid w:val="00F15615"/>
    <w:rsid w:val="00F16EE9"/>
    <w:rsid w:val="00F225E5"/>
    <w:rsid w:val="00F664E6"/>
    <w:rsid w:val="00F670EB"/>
    <w:rsid w:val="00F83F8F"/>
    <w:rsid w:val="00FA56BC"/>
    <w:rsid w:val="00FA5E7A"/>
    <w:rsid w:val="00FB0BD0"/>
    <w:rsid w:val="00FB7A8A"/>
    <w:rsid w:val="00FC4812"/>
    <w:rsid w:val="00FD5E00"/>
    <w:rsid w:val="00FE13DA"/>
    <w:rsid w:val="00FE3136"/>
    <w:rsid w:val="00FF0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120A8"/>
  <w15:chartTrackingRefBased/>
  <w15:docId w15:val="{3F0834F5-7B50-4D5A-8727-5F43483F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E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E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E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E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E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E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E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E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E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E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E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E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E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E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E79"/>
    <w:rPr>
      <w:rFonts w:eastAsiaTheme="majorEastAsia" w:cstheme="majorBidi"/>
      <w:color w:val="272727" w:themeColor="text1" w:themeTint="D8"/>
    </w:rPr>
  </w:style>
  <w:style w:type="paragraph" w:styleId="Title">
    <w:name w:val="Title"/>
    <w:basedOn w:val="Normal"/>
    <w:next w:val="Normal"/>
    <w:link w:val="TitleChar"/>
    <w:uiPriority w:val="10"/>
    <w:qFormat/>
    <w:rsid w:val="00AF7E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E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E79"/>
    <w:pPr>
      <w:spacing w:before="160"/>
      <w:jc w:val="center"/>
    </w:pPr>
    <w:rPr>
      <w:i/>
      <w:iCs/>
      <w:color w:val="404040" w:themeColor="text1" w:themeTint="BF"/>
    </w:rPr>
  </w:style>
  <w:style w:type="character" w:customStyle="1" w:styleId="QuoteChar">
    <w:name w:val="Quote Char"/>
    <w:basedOn w:val="DefaultParagraphFont"/>
    <w:link w:val="Quote"/>
    <w:uiPriority w:val="29"/>
    <w:rsid w:val="00AF7E79"/>
    <w:rPr>
      <w:i/>
      <w:iCs/>
      <w:color w:val="404040" w:themeColor="text1" w:themeTint="BF"/>
    </w:rPr>
  </w:style>
  <w:style w:type="paragraph" w:styleId="ListParagraph">
    <w:name w:val="List Paragraph"/>
    <w:basedOn w:val="Normal"/>
    <w:uiPriority w:val="34"/>
    <w:qFormat/>
    <w:rsid w:val="00AF7E79"/>
    <w:pPr>
      <w:ind w:left="720"/>
      <w:contextualSpacing/>
    </w:pPr>
  </w:style>
  <w:style w:type="character" w:styleId="IntenseEmphasis">
    <w:name w:val="Intense Emphasis"/>
    <w:basedOn w:val="DefaultParagraphFont"/>
    <w:uiPriority w:val="21"/>
    <w:qFormat/>
    <w:rsid w:val="00AF7E79"/>
    <w:rPr>
      <w:i/>
      <w:iCs/>
      <w:color w:val="0F4761" w:themeColor="accent1" w:themeShade="BF"/>
    </w:rPr>
  </w:style>
  <w:style w:type="paragraph" w:styleId="IntenseQuote">
    <w:name w:val="Intense Quote"/>
    <w:basedOn w:val="Normal"/>
    <w:next w:val="Normal"/>
    <w:link w:val="IntenseQuoteChar"/>
    <w:uiPriority w:val="30"/>
    <w:qFormat/>
    <w:rsid w:val="00AF7E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E79"/>
    <w:rPr>
      <w:i/>
      <w:iCs/>
      <w:color w:val="0F4761" w:themeColor="accent1" w:themeShade="BF"/>
    </w:rPr>
  </w:style>
  <w:style w:type="character" w:styleId="IntenseReference">
    <w:name w:val="Intense Reference"/>
    <w:basedOn w:val="DefaultParagraphFont"/>
    <w:uiPriority w:val="32"/>
    <w:qFormat/>
    <w:rsid w:val="00AF7E79"/>
    <w:rPr>
      <w:b/>
      <w:bCs/>
      <w:smallCaps/>
      <w:color w:val="0F4761" w:themeColor="accent1" w:themeShade="BF"/>
      <w:spacing w:val="5"/>
    </w:rPr>
  </w:style>
  <w:style w:type="paragraph" w:styleId="NormalWeb">
    <w:name w:val="Normal (Web)"/>
    <w:basedOn w:val="Normal"/>
    <w:uiPriority w:val="99"/>
    <w:semiHidden/>
    <w:unhideWhenUsed/>
    <w:rsid w:val="001A05EF"/>
    <w:rPr>
      <w:rFonts w:ascii="Times New Roman" w:hAnsi="Times New Roman" w:cs="Times New Roman"/>
    </w:rPr>
  </w:style>
  <w:style w:type="character" w:styleId="Hyperlink">
    <w:name w:val="Hyperlink"/>
    <w:basedOn w:val="DefaultParagraphFont"/>
    <w:uiPriority w:val="99"/>
    <w:unhideWhenUsed/>
    <w:rsid w:val="00DC346F"/>
    <w:rPr>
      <w:color w:val="467886" w:themeColor="hyperlink"/>
      <w:u w:val="single"/>
    </w:rPr>
  </w:style>
  <w:style w:type="character" w:styleId="UnresolvedMention">
    <w:name w:val="Unresolved Mention"/>
    <w:basedOn w:val="DefaultParagraphFont"/>
    <w:uiPriority w:val="99"/>
    <w:semiHidden/>
    <w:unhideWhenUsed/>
    <w:rsid w:val="00DC3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0187">
      <w:bodyDiv w:val="1"/>
      <w:marLeft w:val="0"/>
      <w:marRight w:val="0"/>
      <w:marTop w:val="0"/>
      <w:marBottom w:val="0"/>
      <w:divBdr>
        <w:top w:val="none" w:sz="0" w:space="0" w:color="auto"/>
        <w:left w:val="none" w:sz="0" w:space="0" w:color="auto"/>
        <w:bottom w:val="none" w:sz="0" w:space="0" w:color="auto"/>
        <w:right w:val="none" w:sz="0" w:space="0" w:color="auto"/>
      </w:divBdr>
    </w:div>
    <w:div w:id="782765360">
      <w:bodyDiv w:val="1"/>
      <w:marLeft w:val="0"/>
      <w:marRight w:val="0"/>
      <w:marTop w:val="0"/>
      <w:marBottom w:val="0"/>
      <w:divBdr>
        <w:top w:val="none" w:sz="0" w:space="0" w:color="auto"/>
        <w:left w:val="none" w:sz="0" w:space="0" w:color="auto"/>
        <w:bottom w:val="none" w:sz="0" w:space="0" w:color="auto"/>
        <w:right w:val="none" w:sz="0" w:space="0" w:color="auto"/>
      </w:divBdr>
    </w:div>
    <w:div w:id="1029649845">
      <w:bodyDiv w:val="1"/>
      <w:marLeft w:val="0"/>
      <w:marRight w:val="0"/>
      <w:marTop w:val="0"/>
      <w:marBottom w:val="0"/>
      <w:divBdr>
        <w:top w:val="none" w:sz="0" w:space="0" w:color="auto"/>
        <w:left w:val="none" w:sz="0" w:space="0" w:color="auto"/>
        <w:bottom w:val="none" w:sz="0" w:space="0" w:color="auto"/>
        <w:right w:val="none" w:sz="0" w:space="0" w:color="auto"/>
      </w:divBdr>
    </w:div>
    <w:div w:id="1273854707">
      <w:bodyDiv w:val="1"/>
      <w:marLeft w:val="0"/>
      <w:marRight w:val="0"/>
      <w:marTop w:val="0"/>
      <w:marBottom w:val="0"/>
      <w:divBdr>
        <w:top w:val="none" w:sz="0" w:space="0" w:color="auto"/>
        <w:left w:val="none" w:sz="0" w:space="0" w:color="auto"/>
        <w:bottom w:val="none" w:sz="0" w:space="0" w:color="auto"/>
        <w:right w:val="none" w:sz="0" w:space="0" w:color="auto"/>
      </w:divBdr>
    </w:div>
    <w:div w:id="173677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581</Words>
  <Characters>3316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Hutchison</dc:creator>
  <cp:keywords/>
  <dc:description/>
  <cp:lastModifiedBy>Katie Hutchison</cp:lastModifiedBy>
  <cp:revision>2</cp:revision>
  <cp:lastPrinted>2024-09-20T13:29:00Z</cp:lastPrinted>
  <dcterms:created xsi:type="dcterms:W3CDTF">2026-09-14T12:59:00Z</dcterms:created>
  <dcterms:modified xsi:type="dcterms:W3CDTF">2026-09-14T12:59:00Z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de1bde64-68e3-427d-be73-2dccdea9830f</vt:lpwstr>
  </property>
</Properties>
</file>